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319C" w14:textId="081FDD02" w:rsidR="00F8278B" w:rsidRPr="00840641" w:rsidRDefault="00F8278B" w:rsidP="00EF78D6">
      <w:pPr>
        <w:jc w:val="center"/>
        <w:rPr>
          <w:rFonts w:ascii="Times New Roman" w:eastAsia="EB Garamond" w:hAnsi="Times New Roman" w:cs="Times New Roman"/>
          <w:b/>
          <w:bCs/>
          <w:color w:val="00B050"/>
          <w:sz w:val="40"/>
          <w:szCs w:val="40"/>
          <w:lang w:val="it-IT"/>
        </w:rPr>
      </w:pPr>
      <w:r w:rsidRPr="00840641">
        <w:rPr>
          <w:rFonts w:ascii="Times New Roman" w:eastAsia="Roboto" w:hAnsi="Times New Roman" w:cs="Times New Roman"/>
          <w:noProof/>
          <w:color w:val="00B05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9EDD6B0" wp14:editId="3BEE9227">
            <wp:simplePos x="0" y="0"/>
            <wp:positionH relativeFrom="column">
              <wp:posOffset>-591436</wp:posOffset>
            </wp:positionH>
            <wp:positionV relativeFrom="paragraph">
              <wp:posOffset>0</wp:posOffset>
            </wp:positionV>
            <wp:extent cx="4498975" cy="6748145"/>
            <wp:effectExtent l="0" t="0" r="0" b="0"/>
            <wp:wrapSquare wrapText="bothSides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674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40"/>
          <w:szCs w:val="40"/>
          <w:lang w:val="it-IT"/>
        </w:rPr>
        <w:t>Lev TCHÉFANOV</w:t>
      </w:r>
    </w:p>
    <w:p w14:paraId="1E446049" w14:textId="55A3CDED" w:rsidR="00E55C1E" w:rsidRPr="00840641" w:rsidRDefault="00F8278B" w:rsidP="00EF78D6">
      <w:pPr>
        <w:jc w:val="center"/>
        <w:rPr>
          <w:rFonts w:ascii="Times New Roman" w:eastAsia="EB Garamond" w:hAnsi="Times New Roman" w:cs="Times New Roman"/>
          <w:b/>
          <w:bCs/>
          <w:color w:val="00B050"/>
          <w:sz w:val="40"/>
          <w:szCs w:val="40"/>
          <w:lang w:val="it-IT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40"/>
          <w:szCs w:val="40"/>
          <w:lang w:val="it-IT"/>
        </w:rPr>
        <w:t>piano</w:t>
      </w:r>
    </w:p>
    <w:p w14:paraId="402E8CFD" w14:textId="77777777" w:rsidR="00E55C1E" w:rsidRPr="00840641" w:rsidRDefault="00E55C1E" w:rsidP="002A2A7E">
      <w:pPr>
        <w:jc w:val="both"/>
        <w:rPr>
          <w:rFonts w:ascii="Times New Roman" w:eastAsia="Roboto" w:hAnsi="Times New Roman" w:cs="Times New Roman"/>
          <w:color w:val="00B050"/>
          <w:sz w:val="24"/>
          <w:szCs w:val="24"/>
          <w:lang w:val="it-IT"/>
        </w:rPr>
      </w:pPr>
    </w:p>
    <w:p w14:paraId="54E38FCA" w14:textId="26B929B9" w:rsidR="00E55C1E" w:rsidRPr="00840641" w:rsidRDefault="00E55C1E" w:rsidP="002A2A7E">
      <w:pPr>
        <w:jc w:val="both"/>
        <w:rPr>
          <w:rFonts w:ascii="Times New Roman" w:eastAsia="Roboto" w:hAnsi="Times New Roman" w:cs="Times New Roman"/>
          <w:color w:val="00B050"/>
          <w:sz w:val="24"/>
          <w:szCs w:val="24"/>
          <w:lang w:val="it-IT"/>
        </w:rPr>
      </w:pPr>
    </w:p>
    <w:p w14:paraId="391015F8" w14:textId="77777777" w:rsidR="00E55C1E" w:rsidRPr="00840641" w:rsidRDefault="00E55C1E" w:rsidP="002A2A7E">
      <w:pPr>
        <w:jc w:val="both"/>
        <w:rPr>
          <w:rFonts w:ascii="Times New Roman" w:eastAsia="Roboto" w:hAnsi="Times New Roman" w:cs="Times New Roman"/>
          <w:color w:val="00B050"/>
          <w:sz w:val="24"/>
          <w:szCs w:val="24"/>
          <w:lang w:val="it-IT"/>
        </w:rPr>
      </w:pPr>
    </w:p>
    <w:p w14:paraId="442D6107" w14:textId="2C7C9B67" w:rsidR="00F8278B" w:rsidRPr="00840641" w:rsidRDefault="00F8278B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Un prodigieux pianiste russe 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de dimension 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international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e</w:t>
      </w:r>
      <w:r w:rsidR="006F70B9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en évolution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.</w:t>
      </w:r>
    </w:p>
    <w:p w14:paraId="5F64E703" w14:textId="77777777" w:rsidR="00584EBD" w:rsidRPr="00745984" w:rsidRDefault="00584EBD" w:rsidP="002A2A7E">
      <w:pPr>
        <w:jc w:val="both"/>
        <w:rPr>
          <w:rFonts w:ascii="Times New Roman" w:eastAsia="EB Garamond" w:hAnsi="Times New Roman" w:cs="Times New Roman"/>
          <w:b/>
          <w:bCs/>
          <w:sz w:val="24"/>
          <w:szCs w:val="24"/>
          <w:lang w:val="fr-FR"/>
        </w:rPr>
      </w:pPr>
    </w:p>
    <w:p w14:paraId="148ACA73" w14:textId="7BBD30FB" w:rsidR="00F8278B" w:rsidRPr="00840641" w:rsidRDefault="00584EBD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840641">
        <w:rPr>
          <w:rFonts w:ascii="Times New Roman" w:eastAsia="EB Garamond" w:hAnsi="Times New Roman" w:cs="Times New Roman"/>
          <w:sz w:val="24"/>
          <w:szCs w:val="24"/>
          <w:lang w:val="ru-RU"/>
        </w:rPr>
        <w:t>М</w:t>
      </w:r>
      <w:proofErr w:type="spellStart"/>
      <w:r w:rsidRPr="00840641">
        <w:rPr>
          <w:rFonts w:ascii="Times New Roman" w:eastAsia="EB Garamond" w:hAnsi="Times New Roman" w:cs="Times New Roman"/>
          <w:sz w:val="24"/>
          <w:szCs w:val="24"/>
        </w:rPr>
        <w:t>олодой</w:t>
      </w:r>
      <w:proofErr w:type="spellEnd"/>
      <w:r w:rsidRPr="00840641">
        <w:rPr>
          <w:rFonts w:ascii="Times New Roman" w:eastAsia="EB Garamond" w:hAnsi="Times New Roman" w:cs="Times New Roman"/>
          <w:sz w:val="24"/>
          <w:szCs w:val="24"/>
        </w:rPr>
        <w:t xml:space="preserve"> российский пианист с</w:t>
      </w:r>
      <w:r w:rsidRPr="00840641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840641">
        <w:rPr>
          <w:rFonts w:ascii="Times New Roman" w:eastAsia="EB Garamond" w:hAnsi="Times New Roman" w:cs="Times New Roman"/>
          <w:sz w:val="24"/>
          <w:szCs w:val="24"/>
        </w:rPr>
        <w:t xml:space="preserve">развивающейся международной карьерой. </w:t>
      </w:r>
    </w:p>
    <w:p w14:paraId="6BA70581" w14:textId="77777777" w:rsidR="00F8278B" w:rsidRPr="00745984" w:rsidRDefault="00F8278B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33D8C44E" w14:textId="458067AA" w:rsidR="00F8278B" w:rsidRPr="00840641" w:rsidRDefault="00F8278B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L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saison musicale 2025-2026 s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’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e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st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démarquée par </w:t>
      </w:r>
      <w:r w:rsidR="00E55C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des concerts solos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à Moscou, à Minsk, 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ainsi que par 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des débuts au sein de la Maison russe à Paris et 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au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Luxembourg.</w:t>
      </w:r>
    </w:p>
    <w:p w14:paraId="586D6E23" w14:textId="77777777" w:rsidR="00F8278B" w:rsidRPr="000B3112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Среди ярких выступлений сезона 2025/2026 — сольные концерты в Москве, Минске, дебют в Русском Доме в Париже и Люксембурге. </w:t>
      </w:r>
    </w:p>
    <w:p w14:paraId="6462E896" w14:textId="77777777" w:rsidR="00EF78D6" w:rsidRPr="000B3112" w:rsidRDefault="00EF78D6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6A1892BF" w14:textId="73AEA7A5" w:rsidR="00F8278B" w:rsidRPr="00840641" w:rsidRDefault="00F8278B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Le pianiste donnera une suite de concerts dans plusieurs villes russes en juillet 2026 dans le cadre du festival </w:t>
      </w:r>
      <w:r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Pianissimo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.</w:t>
      </w:r>
    </w:p>
    <w:p w14:paraId="39279FEA" w14:textId="376004A2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В июле 2026 пианист даст ряд сольных концертов в разных городах России на фестивале 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Pianissimo</w:t>
      </w:r>
      <w:proofErr w:type="spellEnd"/>
      <w:r w:rsidR="000A6ED5"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>.</w:t>
      </w:r>
    </w:p>
    <w:p w14:paraId="402E9F29" w14:textId="77777777" w:rsidR="00E55C1E" w:rsidRPr="00745984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6CA192B6" w14:textId="56D769C9" w:rsidR="00F8278B" w:rsidRPr="00840641" w:rsidRDefault="00F8278B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Lev est né en 2007 à Moscou dans une famille de musiciens professionnels. </w:t>
      </w:r>
      <w:r w:rsidR="00C30AD5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Il </w:t>
      </w:r>
      <w:r w:rsidR="002951D6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commence à apprendre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la musique </w:t>
      </w:r>
      <w:r w:rsidR="002951D6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dès 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l’âge de 4 ans.</w:t>
      </w:r>
    </w:p>
    <w:p w14:paraId="306C0542" w14:textId="77777777" w:rsidR="00F8278B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Лев родился в 2007 году в Москве в семье профессиональных музыкантов. Занятия</w:t>
      </w: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музыкой</w:t>
      </w: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начал</w:t>
      </w: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с</w:t>
      </w: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4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лет</w:t>
      </w: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. </w:t>
      </w:r>
    </w:p>
    <w:p w14:paraId="373CC169" w14:textId="30D49803" w:rsidR="00C30AD5" w:rsidRPr="00745984" w:rsidRDefault="00C30AD5" w:rsidP="002A2A7E">
      <w:pPr>
        <w:spacing w:line="240" w:lineRule="auto"/>
        <w:jc w:val="both"/>
        <w:rPr>
          <w:rFonts w:ascii="Times New Roman" w:eastAsia="EB Garamond" w:hAnsi="Times New Roman" w:cs="Times New Roman"/>
          <w:b/>
          <w:bCs/>
          <w:color w:val="388600"/>
          <w:sz w:val="24"/>
          <w:szCs w:val="24"/>
          <w:lang w:val="fr-FR"/>
        </w:rPr>
      </w:pPr>
    </w:p>
    <w:p w14:paraId="68BE0751" w14:textId="2DBA0D39" w:rsidR="00F27533" w:rsidRPr="00840641" w:rsidRDefault="00C30AD5" w:rsidP="002A2A7E">
      <w:pPr>
        <w:spacing w:line="240" w:lineRule="auto"/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À l’âge de 5 ans</w:t>
      </w:r>
      <w:r w:rsidR="00E82CF6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, il </w:t>
      </w:r>
      <w:r w:rsidR="002951D6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intègre</w:t>
      </w:r>
      <w:r w:rsidR="00E82CF6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l’</w:t>
      </w:r>
      <w:r w:rsidR="00F030D0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É</w:t>
      </w:r>
      <w:r w:rsidR="00E55C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cole centrale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de musique – l’Académie des arts d’interprétation </w:t>
      </w:r>
      <w:r w:rsidR="007D6819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au sein de la classe d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e</w:t>
      </w:r>
      <w:r w:rsidR="007D6819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Kira Chachkina, un illustre professeur et le premier professeur de Mikhaïl Pletnev et d’autres musiciens renommés. Lev ter</w:t>
      </w:r>
      <w:r w:rsidR="000E6B2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m</w:t>
      </w:r>
      <w:r w:rsidR="007D6819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ine l’école musicale sous la direction du professeur Andreï Limaev.</w:t>
      </w:r>
    </w:p>
    <w:p w14:paraId="579CC8DA" w14:textId="64860ADE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В </w:t>
      </w:r>
      <w:r w:rsidR="00DE2AB9">
        <w:rPr>
          <w:rFonts w:ascii="Times New Roman" w:eastAsia="EB Garamond" w:hAnsi="Times New Roman" w:cs="Times New Roman"/>
          <w:sz w:val="24"/>
          <w:szCs w:val="24"/>
          <w:lang w:val="ru-RU"/>
        </w:rPr>
        <w:t>возрасте пяти лет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 году поступил в Центральную музыкальную школу — Академию исполнительского искусства в класс знаменитого педагога Киры Александровны Шашкиной,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lastRenderedPageBreak/>
        <w:t xml:space="preserve">первого учителя Михаила Плетнева и многих других известных музыкантов. Окончил Центральную музыкальную школу под руководством профессора Андрея Владимировича 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Лимаева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</w:rPr>
        <w:t>.</w:t>
      </w:r>
    </w:p>
    <w:p w14:paraId="34D22EAF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b/>
          <w:bCs/>
          <w:color w:val="388600"/>
          <w:sz w:val="24"/>
          <w:szCs w:val="24"/>
          <w:lang w:val="ru-RU"/>
        </w:rPr>
      </w:pPr>
    </w:p>
    <w:p w14:paraId="6B61FDD9" w14:textId="0FCA99E8" w:rsidR="007D6819" w:rsidRPr="00840641" w:rsidRDefault="007D6819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Actuellement, Lev est étudiant de première année 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u conservatoire d’État de Moscou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Tchaïkovski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,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où il continue ses études 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dans les 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classe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s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des professeurs Andreï Pis</w:t>
      </w:r>
      <w:r w:rsidR="00CC0B3C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rev et de Ni</w:t>
      </w:r>
      <w:r w:rsidR="000B3112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k</w:t>
      </w:r>
      <w:r w:rsidR="001D5494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olaï Louganski.</w:t>
      </w:r>
    </w:p>
    <w:p w14:paraId="7E55C118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В настоящее время Лев является студентом 1 курса Московской государственной консерватории им. П. И. Чайковского, где обучается в классе профессоров Андрея Писарева и Николая Луганского.</w:t>
      </w:r>
    </w:p>
    <w:p w14:paraId="3ADDA789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541945F6" w14:textId="243A40B0" w:rsidR="001D5494" w:rsidRPr="00840641" w:rsidRDefault="001D5494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Le répertoire de Lev est riche et inclut des morceaux musicaux de l’époque baroque ainsi que ceux des classiques viennois et la musique contemporaine. Les œuvres musicales de compositeurs romantiques et </w:t>
      </w:r>
      <w:r w:rsidR="000A6ED5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celles 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d’avant-gardistes russes ainsi qu’étrangers occupent une place particulière </w:t>
      </w:r>
      <w:r w:rsidR="000A6ED5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dans la panoplie professionnelle de Lev.</w:t>
      </w:r>
    </w:p>
    <w:p w14:paraId="6471094F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Репертуар Льва достаточно широк: он включает произведения эпохи барокко, венской классики и современную музыку. Особое место занимают сочинения композиторов-романтиков и авангардистов — как отечественных, так и западноевропейских.</w:t>
      </w:r>
    </w:p>
    <w:p w14:paraId="5F7F1408" w14:textId="77777777" w:rsidR="00E55C1E" w:rsidRPr="00745984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</w:p>
    <w:p w14:paraId="71993BB0" w14:textId="52239112" w:rsidR="00E55CBD" w:rsidRPr="00840641" w:rsidRDefault="00E55CBD" w:rsidP="00745984">
      <w:pPr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L</w:t>
      </w:r>
      <w:r w:rsidR="001D5494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ev</w:t>
      </w:r>
      <w:r w:rsidR="00067BFC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 xml:space="preserve"> Tchéfanov</w:t>
      </w:r>
      <w:r w:rsidR="001D5494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 xml:space="preserve"> est l</w:t>
      </w:r>
      <w:r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 xml:space="preserve">auréat de nombreux concours </w:t>
      </w:r>
      <w:r w:rsidR="00067BFC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russe</w:t>
      </w:r>
      <w:r w:rsidR="000B3112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s</w:t>
      </w:r>
      <w:r w:rsidR="00067BFC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 xml:space="preserve"> </w:t>
      </w:r>
      <w:r w:rsidR="000B3112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 xml:space="preserve">et </w:t>
      </w:r>
      <w:r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internationaux dont :</w:t>
      </w:r>
    </w:p>
    <w:p w14:paraId="29306C2C" w14:textId="4C8DA900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b/>
          <w:bCs/>
          <w:i/>
          <w:iCs/>
          <w:sz w:val="24"/>
          <w:szCs w:val="24"/>
        </w:rPr>
      </w:pPr>
      <w:r w:rsidRPr="00745984">
        <w:rPr>
          <w:rFonts w:ascii="Times New Roman" w:eastAsia="EB Garamond" w:hAnsi="Times New Roman" w:cs="Times New Roman"/>
          <w:b/>
          <w:bCs/>
          <w:i/>
          <w:iCs/>
          <w:sz w:val="24"/>
          <w:szCs w:val="24"/>
        </w:rPr>
        <w:t xml:space="preserve">Лев </w:t>
      </w:r>
      <w:proofErr w:type="spellStart"/>
      <w:r w:rsidRPr="00745984">
        <w:rPr>
          <w:rFonts w:ascii="Times New Roman" w:eastAsia="EB Garamond" w:hAnsi="Times New Roman" w:cs="Times New Roman"/>
          <w:b/>
          <w:bCs/>
          <w:i/>
          <w:iCs/>
          <w:sz w:val="24"/>
          <w:szCs w:val="24"/>
        </w:rPr>
        <w:t>Чефанов</w:t>
      </w:r>
      <w:proofErr w:type="spellEnd"/>
      <w:r w:rsidRPr="00745984">
        <w:rPr>
          <w:rFonts w:ascii="Times New Roman" w:eastAsia="EB Garamond" w:hAnsi="Times New Roman" w:cs="Times New Roman"/>
          <w:b/>
          <w:bCs/>
          <w:i/>
          <w:iCs/>
          <w:sz w:val="24"/>
          <w:szCs w:val="24"/>
        </w:rPr>
        <w:t xml:space="preserve"> — лауреат множества всероссийских и международных конкурсов, среди которых:</w:t>
      </w:r>
    </w:p>
    <w:p w14:paraId="41B291BA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453C2D8D" w14:textId="20E18C7A" w:rsidR="00E55CBD" w:rsidRPr="00840641" w:rsidRDefault="00E55CBD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• International Piano Competition “Città di Spoleto” (</w:t>
      </w:r>
      <w:r w:rsidR="001D5494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Spol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è</w:t>
      </w:r>
      <w:r w:rsidR="001D5494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t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e, Italie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 xml:space="preserve">) — </w:t>
      </w:r>
      <w:r w:rsidR="001D5494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lauréat du premier prix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 xml:space="preserve"> (2016)</w:t>
      </w:r>
    </w:p>
    <w:p w14:paraId="7A8D59D1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it-IT"/>
        </w:rPr>
      </w:pPr>
      <w:r w:rsidRPr="00745984">
        <w:rPr>
          <w:rFonts w:ascii="Times New Roman" w:eastAsia="EB Garamond" w:hAnsi="Times New Roman" w:cs="Times New Roman"/>
          <w:sz w:val="24"/>
          <w:szCs w:val="24"/>
          <w:lang w:val="it-IT"/>
        </w:rPr>
        <w:t>• International Piano Competition “Città di Spoleto” (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Италия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it-IT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Сполето</w:t>
      </w:r>
      <w:r w:rsidRPr="00745984">
        <w:rPr>
          <w:rFonts w:ascii="Times New Roman" w:eastAsia="EB Garamond" w:hAnsi="Times New Roman" w:cs="Times New Roman"/>
          <w:sz w:val="24"/>
          <w:szCs w:val="24"/>
          <w:lang w:val="it-IT"/>
        </w:rPr>
        <w:t xml:space="preserve">) —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лауреат</w:t>
      </w:r>
      <w:r w:rsidRPr="00745984">
        <w:rPr>
          <w:rFonts w:ascii="Times New Roman" w:eastAsia="EB Garamond" w:hAnsi="Times New Roman" w:cs="Times New Roman"/>
          <w:sz w:val="24"/>
          <w:szCs w:val="24"/>
          <w:lang w:val="it-IT"/>
        </w:rPr>
        <w:t xml:space="preserve"> I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премии</w:t>
      </w:r>
      <w:r w:rsidRPr="00745984">
        <w:rPr>
          <w:rFonts w:ascii="Times New Roman" w:eastAsia="EB Garamond" w:hAnsi="Times New Roman" w:cs="Times New Roman"/>
          <w:sz w:val="24"/>
          <w:szCs w:val="24"/>
          <w:lang w:val="it-IT"/>
        </w:rPr>
        <w:t xml:space="preserve"> (2016)</w:t>
      </w:r>
    </w:p>
    <w:p w14:paraId="0F60DD68" w14:textId="22F10EA3" w:rsidR="001D5494" w:rsidRPr="00840641" w:rsidRDefault="001D5494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“Eserski Biseri” (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Macédoine du Nord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, 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Ohrid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, 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Struga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) — 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lauréat du premier prix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(2018, 2019)</w:t>
      </w:r>
    </w:p>
    <w:p w14:paraId="1BBBB18C" w14:textId="77777777" w:rsidR="00E55C1E" w:rsidRPr="000B3112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• “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Eserski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 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Biseri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” (Северная Македония, 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Охрид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</w:rPr>
        <w:t>, Струга) — лауреат I премии (2018, 2019)</w:t>
      </w:r>
    </w:p>
    <w:p w14:paraId="0A96FCD6" w14:textId="475F15A4" w:rsidR="00E55C1E" w:rsidRPr="00840641" w:rsidRDefault="00FE76C3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• International Piano Competition</w:t>
      </w:r>
      <w:r w:rsidR="000B3112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</w:t>
      </w:r>
      <w:r w:rsidR="00955CF8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“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Voie slave</w:t>
      </w:r>
      <w:r w:rsidR="00955CF8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”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Bulgarie, Nessebar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) — </w:t>
      </w:r>
      <w:r w:rsidR="003675D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lauréat du premier prix 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(2016)</w:t>
      </w:r>
    </w:p>
    <w:p w14:paraId="0675AE86" w14:textId="77777777" w:rsidR="003675D7" w:rsidRPr="00745984" w:rsidRDefault="003675D7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>• International Piano Competition «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Славянский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путь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>» (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Болгария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Несебр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) —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лауреат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I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премии</w:t>
      </w:r>
      <w:r w:rsidRPr="00745984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(2016)</w:t>
      </w:r>
    </w:p>
    <w:p w14:paraId="250D3832" w14:textId="0A49AE3C" w:rsidR="003675D7" w:rsidRPr="00840641" w:rsidRDefault="003675D7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• Concours-festival international École musicale de musique — lauréat du premier prix (2018)</w:t>
      </w:r>
    </w:p>
    <w:p w14:paraId="5D6E6153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• Международный конкурс-фестиваль ЦМШ — лауреат I степени (2018)</w:t>
      </w:r>
    </w:p>
    <w:p w14:paraId="6BC8094C" w14:textId="36D72F72" w:rsidR="003675D7" w:rsidRPr="00840641" w:rsidRDefault="003675D7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• 5th Music International Competition “Melos” (Rome, Italie) — </w:t>
      </w:r>
      <w:r w:rsidR="00A53194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lauréat du premier prix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(2020)</w:t>
      </w:r>
    </w:p>
    <w:p w14:paraId="6E98A735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en-US"/>
        </w:rPr>
      </w:pP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• 5th Music International Competition “Melos” (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Рим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Италия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) —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лауреат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 I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премии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 (2020)</w:t>
      </w:r>
    </w:p>
    <w:p w14:paraId="5D6768EF" w14:textId="1FACA8D4" w:rsidR="00A53194" w:rsidRPr="00840641" w:rsidRDefault="00A53194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• International Piano Festival Young Classics (</w:t>
      </w:r>
      <w:r w:rsidR="0059603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Pistoia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 xml:space="preserve">, </w:t>
      </w:r>
      <w:r w:rsidR="00596037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Italie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>, 2019)</w:t>
      </w:r>
    </w:p>
    <w:p w14:paraId="71539855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en-US"/>
        </w:rPr>
      </w:pP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• International Piano Festival Young Classics (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Пистоя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Италия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, 2019)</w:t>
      </w:r>
    </w:p>
    <w:p w14:paraId="33F6BD22" w14:textId="2F4240CC" w:rsidR="00771515" w:rsidRPr="00840641" w:rsidRDefault="00771515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• Concours-festival international </w:t>
      </w:r>
      <w:r w:rsidR="00840641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 xml:space="preserve">« 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Golden Stars Rain</w:t>
      </w:r>
      <w:r w:rsidR="00840641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 xml:space="preserve"> »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(Russie, Vladimir) — lauréat du premier prix (2017)</w:t>
      </w:r>
    </w:p>
    <w:p w14:paraId="0B84455F" w14:textId="28FC4083" w:rsidR="00771515" w:rsidRPr="00745984" w:rsidRDefault="00771515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0B3112">
        <w:rPr>
          <w:rFonts w:ascii="Times New Roman" w:eastAsia="EB Garamond" w:hAnsi="Times New Roman" w:cs="Times New Roman"/>
          <w:sz w:val="24"/>
          <w:szCs w:val="24"/>
          <w:lang w:val="fr-FR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Международный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конкурс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>-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фестиваль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="00955CF8" w:rsidRPr="00745984">
        <w:rPr>
          <w:rFonts w:ascii="Times New Roman" w:eastAsia="EB Garamond" w:hAnsi="Times New Roman" w:cs="Times New Roman"/>
          <w:color w:val="388600"/>
          <w:sz w:val="24"/>
          <w:szCs w:val="24"/>
          <w:lang w:val="it-IT"/>
        </w:rPr>
        <w:t>“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Golden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Stars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Rain</w:t>
      </w:r>
      <w:r w:rsidR="00955CF8" w:rsidRPr="00745984">
        <w:rPr>
          <w:rFonts w:ascii="Times New Roman" w:eastAsia="EB Garamond" w:hAnsi="Times New Roman" w:cs="Times New Roman"/>
          <w:color w:val="388600"/>
          <w:sz w:val="24"/>
          <w:szCs w:val="24"/>
          <w:lang w:val="it-IT"/>
        </w:rPr>
        <w:t>”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(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Россия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Владимир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) —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лауреат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I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премии</w:t>
      </w:r>
      <w:r w:rsidRPr="00745984">
        <w:rPr>
          <w:rFonts w:ascii="Times New Roman" w:eastAsia="EB Garamond" w:hAnsi="Times New Roman" w:cs="Times New Roman"/>
          <w:sz w:val="24"/>
          <w:szCs w:val="24"/>
          <w:lang w:val="ru-RU"/>
        </w:rPr>
        <w:t xml:space="preserve"> (2017)</w:t>
      </w:r>
    </w:p>
    <w:p w14:paraId="5E2705D3" w14:textId="271DE3C2" w:rsidR="00E55C1E" w:rsidRPr="00840641" w:rsidRDefault="00FE76C3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• International Music Festival “New Times” (</w:t>
      </w:r>
      <w:r w:rsidR="00771515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Russie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 xml:space="preserve">, </w:t>
      </w:r>
      <w:proofErr w:type="spellStart"/>
      <w:r w:rsidR="00771515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Souzdal</w:t>
      </w:r>
      <w:proofErr w:type="spellEnd"/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, 2018)</w:t>
      </w:r>
    </w:p>
    <w:p w14:paraId="41283ECF" w14:textId="2355940E" w:rsidR="00771515" w:rsidRPr="00745984" w:rsidRDefault="00771515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en-US"/>
        </w:rPr>
      </w:pP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• International Music Festival “New Times” (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Россия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 xml:space="preserve">, </w:t>
      </w:r>
      <w:r w:rsidRPr="00745984">
        <w:rPr>
          <w:rFonts w:ascii="Times New Roman" w:eastAsia="EB Garamond" w:hAnsi="Times New Roman" w:cs="Times New Roman"/>
          <w:sz w:val="24"/>
          <w:szCs w:val="24"/>
        </w:rPr>
        <w:t>Суздаль</w:t>
      </w:r>
      <w:r w:rsidRPr="00745984">
        <w:rPr>
          <w:rFonts w:ascii="Times New Roman" w:eastAsia="EB Garamond" w:hAnsi="Times New Roman" w:cs="Times New Roman"/>
          <w:sz w:val="24"/>
          <w:szCs w:val="24"/>
          <w:lang w:val="en-US"/>
        </w:rPr>
        <w:t>, 2018)</w:t>
      </w:r>
    </w:p>
    <w:p w14:paraId="1A17569B" w14:textId="02E2DE9D" w:rsidR="00E55C1E" w:rsidRPr="00840641" w:rsidRDefault="00FE76C3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• 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Concours-festival international </w:t>
      </w:r>
      <w:r w:rsidR="000B3112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</w:t>
      </w:r>
      <w:r w:rsidR="00840641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>«</w:t>
      </w:r>
      <w:r w:rsidR="000D6B8F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it-IT"/>
        </w:rPr>
        <w:t xml:space="preserve"> 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La lumière de l’étoile de Noël</w:t>
      </w:r>
      <w:r w:rsidR="00840641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en-US"/>
        </w:rPr>
        <w:t xml:space="preserve"> »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Kazan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) — 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lauréat du premier prix 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(2015)</w:t>
      </w:r>
    </w:p>
    <w:p w14:paraId="38F9CDFA" w14:textId="77777777" w:rsidR="002A2A7E" w:rsidRPr="000B3112" w:rsidRDefault="002A2A7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lastRenderedPageBreak/>
        <w:t>• Международный фестиваль-конкурс «Свет рождественской звезды» (Казань) — лауреат I премии (2015)</w:t>
      </w:r>
    </w:p>
    <w:p w14:paraId="0C6241D1" w14:textId="0EAA6DD5" w:rsidR="00E55C1E" w:rsidRPr="00840641" w:rsidRDefault="00FE76C3" w:rsidP="002A2A7E">
      <w:pPr>
        <w:jc w:val="both"/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• 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Concours international</w:t>
      </w:r>
      <w:r w:rsidR="000B3112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« La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dune baltique</w:t>
      </w:r>
      <w:r w:rsidR="000B3112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» (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Kaliningrad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) — </w:t>
      </w:r>
      <w:r w:rsidR="002A2A7E"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>lauréat du premier prix</w:t>
      </w:r>
      <w:r w:rsidRPr="00840641">
        <w:rPr>
          <w:rFonts w:ascii="Times New Roman" w:eastAsia="EB Garamond" w:hAnsi="Times New Roman" w:cs="Times New Roman"/>
          <w:color w:val="00B050"/>
          <w:sz w:val="24"/>
          <w:szCs w:val="24"/>
          <w:lang w:val="fr-FR"/>
        </w:rPr>
        <w:t xml:space="preserve"> (2025)</w:t>
      </w:r>
    </w:p>
    <w:p w14:paraId="1FE997EC" w14:textId="49B2DA76" w:rsidR="002A2A7E" w:rsidRPr="00745984" w:rsidRDefault="002A2A7E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• Международный конкурс «Балтийская дюна» (Калининград) — лауреат I премии (2025)</w:t>
      </w:r>
    </w:p>
    <w:p w14:paraId="14A52E30" w14:textId="77777777" w:rsidR="002A2A7E" w:rsidRPr="00745984" w:rsidRDefault="002A2A7E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</w:p>
    <w:p w14:paraId="3083A9AC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1F0FE975" w14:textId="5F5010A4" w:rsidR="00103627" w:rsidRPr="00840641" w:rsidRDefault="00103627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Lev performe régulièrement dans différentes villes russes : Saint-Pétersbourg, Kazan, Nijni Novgorod, Vladimir, Klin, Koursk, Pouchkino, Stary Oskol,  Souzdal, Iaroslavl et </w:t>
      </w:r>
      <w:r w:rsidR="00DF4E73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d’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autres, ainsi qu’à l’étranger : Bulgarie, Grèce, Italie, France</w:t>
      </w:r>
      <w:r w:rsidR="00DF4E73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,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Macédoine du Nord et Luxembourg. </w:t>
      </w:r>
    </w:p>
    <w:p w14:paraId="4610EE8C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Пианист регулярно выступает в различных городах России: Казани, Санкт-Петербурге, Нижнем Новгороде, Владимире, Клину, Курске, Пушкино, Старом Осколе, Суздале, Ярославле и других, а также за рубежом: в Болгарии, Греции, Италии, Франции, Северной Македонии и Люксембурге.</w:t>
      </w:r>
    </w:p>
    <w:p w14:paraId="129C3A24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76029387" w14:textId="62EAD918" w:rsidR="00103627" w:rsidRPr="00840641" w:rsidRDefault="00103627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Lev est un participant du festival Pianissimo, </w:t>
      </w:r>
      <w:r w:rsidR="000122F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du cycle de concerts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« Des pays et des </w:t>
      </w:r>
      <w:r w:rsidR="000122F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pays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 </w:t>
      </w:r>
      <w:r w:rsidR="000122F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lointains 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», des </w:t>
      </w:r>
      <w:r w:rsidR="002B0EDE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festivals « </w:t>
      </w:r>
      <w:r w:rsidR="000122F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Les c</w:t>
      </w:r>
      <w:r w:rsidR="002B0EDE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lassiques au-dessus de la mer », </w:t>
      </w:r>
      <w:r w:rsidR="007754CC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« La suite de janvier », « Tchaïkovski ».</w:t>
      </w:r>
    </w:p>
    <w:p w14:paraId="0E6F4349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 xml:space="preserve">Является участником фестиваля </w:t>
      </w:r>
      <w:proofErr w:type="spellStart"/>
      <w:r w:rsidRPr="00745984">
        <w:rPr>
          <w:rFonts w:ascii="Times New Roman" w:eastAsia="EB Garamond" w:hAnsi="Times New Roman" w:cs="Times New Roman"/>
          <w:sz w:val="24"/>
          <w:szCs w:val="24"/>
        </w:rPr>
        <w:t>Pianissimo</w:t>
      </w:r>
      <w:proofErr w:type="spellEnd"/>
      <w:r w:rsidRPr="00745984">
        <w:rPr>
          <w:rFonts w:ascii="Times New Roman" w:eastAsia="EB Garamond" w:hAnsi="Times New Roman" w:cs="Times New Roman"/>
          <w:sz w:val="24"/>
          <w:szCs w:val="24"/>
        </w:rPr>
        <w:t>, Абонемента «О дальних странах и людях», фестивалей «Классика над морем», «Январская сюита», фестиваля «Чайковского».</w:t>
      </w:r>
    </w:p>
    <w:p w14:paraId="5D74F094" w14:textId="77777777" w:rsidR="00E55C1E" w:rsidRPr="000B3112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ru-RU"/>
        </w:rPr>
      </w:pPr>
    </w:p>
    <w:p w14:paraId="6C9EADA8" w14:textId="0E949B05" w:rsidR="00F51C82" w:rsidRPr="00840641" w:rsidRDefault="00F51C82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Il particip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e</w:t>
      </w:r>
      <w:r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également 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aux concerts d</w:t>
      </w:r>
      <w:r w:rsidR="00DF4E73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e la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fondation caritative internationale de Vladimir Spivakov ainsi qu’à ceux du projet </w:t>
      </w:r>
      <w:r w:rsidR="00584EBD" w:rsidRPr="00840641">
        <w:rPr>
          <w:rFonts w:ascii="Times New Roman" w:eastAsia="EB Garamond" w:hAnsi="Times New Roman" w:cs="Times New Roman"/>
          <w:b/>
          <w:bCs/>
          <w:i/>
          <w:iCs/>
          <w:color w:val="00B050"/>
          <w:sz w:val="24"/>
          <w:szCs w:val="24"/>
          <w:lang w:val="fr-FR"/>
        </w:rPr>
        <w:t>Art Line</w:t>
      </w:r>
      <w:r w:rsidR="00584EBD" w:rsidRPr="00840641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.</w:t>
      </w:r>
    </w:p>
    <w:p w14:paraId="6A3E4C48" w14:textId="77777777" w:rsidR="00E55C1E" w:rsidRPr="00745984" w:rsidRDefault="00FE76C3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  <w:r w:rsidRPr="00745984">
        <w:rPr>
          <w:rFonts w:ascii="Times New Roman" w:eastAsia="EB Garamond" w:hAnsi="Times New Roman" w:cs="Times New Roman"/>
          <w:sz w:val="24"/>
          <w:szCs w:val="24"/>
        </w:rPr>
        <w:t>Также участвует в концертах Международного благотворительного фонда Владимира Спивакова и является участником проекта «Арт линия».</w:t>
      </w:r>
    </w:p>
    <w:p w14:paraId="73016349" w14:textId="77777777" w:rsidR="00E55C1E" w:rsidRPr="00745984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</w:p>
    <w:p w14:paraId="174ACE66" w14:textId="77777777" w:rsidR="00E55C1E" w:rsidRPr="00745984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</w:rPr>
      </w:pPr>
    </w:p>
    <w:p w14:paraId="2BDCE1AB" w14:textId="5B5B1DBE" w:rsidR="00E55C1E" w:rsidRPr="00B435BC" w:rsidRDefault="00103627" w:rsidP="002A2A7E">
      <w:pPr>
        <w:jc w:val="both"/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</w:pPr>
      <w:r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Liens vers les</w:t>
      </w:r>
      <w:r w:rsidR="00584EBD"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vidéos des</w:t>
      </w:r>
      <w:r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concerts de Lev </w:t>
      </w:r>
      <w:r w:rsidR="00DF4E73"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Tc</w:t>
      </w:r>
      <w:r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héfanov</w:t>
      </w:r>
      <w:r w:rsidR="00DF4E73"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 xml:space="preserve"> </w:t>
      </w:r>
      <w:r w:rsidRPr="00B435BC">
        <w:rPr>
          <w:rFonts w:ascii="Times New Roman" w:eastAsia="EB Garamond" w:hAnsi="Times New Roman" w:cs="Times New Roman"/>
          <w:b/>
          <w:bCs/>
          <w:color w:val="00B050"/>
          <w:sz w:val="24"/>
          <w:szCs w:val="24"/>
          <w:lang w:val="fr-FR"/>
        </w:rPr>
        <w:t>:</w:t>
      </w:r>
    </w:p>
    <w:p w14:paraId="53CA22F4" w14:textId="77777777" w:rsidR="00E55C1E" w:rsidRPr="00745984" w:rsidRDefault="00E55C1E" w:rsidP="002A2A7E">
      <w:pPr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</w:p>
    <w:p w14:paraId="0CABCF93" w14:textId="77777777" w:rsidR="00E55C1E" w:rsidRPr="000B3112" w:rsidRDefault="00E55C1E" w:rsidP="002A2A7E">
      <w:pPr>
        <w:spacing w:line="240" w:lineRule="auto"/>
        <w:contextualSpacing/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hyperlink r:id="rId8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https://youtu.be/R5-wiWcNpsA?si=8w9slRCdq6fZ1_tR</w:t>
        </w:r>
      </w:hyperlink>
    </w:p>
    <w:p w14:paraId="583AD844" w14:textId="77777777" w:rsidR="00E55C1E" w:rsidRPr="000B3112" w:rsidRDefault="00E55C1E" w:rsidP="002A2A7E">
      <w:pPr>
        <w:spacing w:line="240" w:lineRule="auto"/>
        <w:contextualSpacing/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hyperlink r:id="rId9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https://youtu.be/qC3JARGGowA?si=JTrMHZhbI2fgcqZ3</w:t>
        </w:r>
      </w:hyperlink>
    </w:p>
    <w:p w14:paraId="3E79B6BA" w14:textId="77777777" w:rsidR="00E55C1E" w:rsidRPr="000B3112" w:rsidRDefault="00E55C1E" w:rsidP="002A2A7E">
      <w:pPr>
        <w:spacing w:line="240" w:lineRule="auto"/>
        <w:contextualSpacing/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hyperlink r:id="rId10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https://youtu.be/baPAHBO71MM?si=49PJFrBe2e4dRNz9</w:t>
        </w:r>
      </w:hyperlink>
    </w:p>
    <w:p w14:paraId="38233F1E" w14:textId="77777777" w:rsidR="00E55C1E" w:rsidRPr="000B3112" w:rsidRDefault="00E55C1E" w:rsidP="002A2A7E">
      <w:pPr>
        <w:spacing w:line="240" w:lineRule="auto"/>
        <w:contextualSpacing/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hyperlink r:id="rId11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https://youtu.be/O9vvSHnlWzo?si=U6TZHZ8cDYhUIH3_</w:t>
        </w:r>
      </w:hyperlink>
    </w:p>
    <w:p w14:paraId="1D50F7DC" w14:textId="77777777" w:rsidR="00E55C1E" w:rsidRPr="000B3112" w:rsidRDefault="00E55C1E" w:rsidP="002A2A7E">
      <w:pPr>
        <w:spacing w:line="240" w:lineRule="auto"/>
        <w:contextualSpacing/>
        <w:jc w:val="both"/>
        <w:rPr>
          <w:rFonts w:ascii="Times New Roman" w:eastAsia="EB Garamond" w:hAnsi="Times New Roman" w:cs="Times New Roman"/>
          <w:sz w:val="24"/>
          <w:szCs w:val="24"/>
          <w:lang w:val="fr-FR"/>
        </w:rPr>
      </w:pPr>
      <w:hyperlink r:id="rId12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https://youtu.be/b4yZaNx_sxc?si=TmQOYBx_awQjncQe</w:t>
        </w:r>
      </w:hyperlink>
    </w:p>
    <w:p w14:paraId="3E36CC9E" w14:textId="77665D8C" w:rsidR="00E55C1E" w:rsidRPr="000875AA" w:rsidRDefault="00E55C1E" w:rsidP="000875AA">
      <w:pPr>
        <w:spacing w:line="240" w:lineRule="auto"/>
        <w:contextualSpacing/>
        <w:jc w:val="both"/>
        <w:rPr>
          <w:rFonts w:ascii="Times New Roman" w:eastAsia="Roboto" w:hAnsi="Times New Roman" w:cs="Times New Roman"/>
          <w:sz w:val="24"/>
          <w:szCs w:val="24"/>
          <w:lang w:val="fr-FR"/>
        </w:rPr>
      </w:pPr>
      <w:hyperlink r:id="rId13">
        <w:r w:rsidRPr="000B3112">
          <w:rPr>
            <w:rFonts w:ascii="Times New Roman" w:eastAsia="EB Garamond" w:hAnsi="Times New Roman" w:cs="Times New Roman"/>
            <w:color w:val="1155CC"/>
            <w:sz w:val="24"/>
            <w:szCs w:val="24"/>
            <w:u w:val="single"/>
            <w:lang w:val="fr-FR"/>
          </w:rPr>
          <w:t>https://youtu.be/-1xNhn1rLeE?si=eFFIubyALnevFdqy</w:t>
        </w:r>
      </w:hyperlink>
    </w:p>
    <w:sectPr w:rsidR="00E55C1E" w:rsidRPr="000875AA" w:rsidSect="00584EBD">
      <w:pgSz w:w="11909" w:h="16834"/>
      <w:pgMar w:top="1440" w:right="569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EED4C" w14:textId="77777777" w:rsidR="00FE76C3" w:rsidRDefault="00FE76C3">
      <w:pPr>
        <w:spacing w:line="240" w:lineRule="auto"/>
      </w:pPr>
      <w:r>
        <w:separator/>
      </w:r>
    </w:p>
  </w:endnote>
  <w:endnote w:type="continuationSeparator" w:id="0">
    <w:p w14:paraId="3D2BED30" w14:textId="77777777" w:rsidR="00FE76C3" w:rsidRDefault="00FE7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4D8C91EF-BDA1-43C1-B25E-816BD11455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23C25E6-87A8-425B-BADE-5F6CDCBBA18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4792DC7-133C-4E21-8072-939E5AF128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FB3A" w14:textId="77777777" w:rsidR="00FE76C3" w:rsidRDefault="00FE76C3">
      <w:r>
        <w:separator/>
      </w:r>
    </w:p>
  </w:footnote>
  <w:footnote w:type="continuationSeparator" w:id="0">
    <w:p w14:paraId="499917B6" w14:textId="77777777" w:rsidR="00FE76C3" w:rsidRDefault="00FE7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64576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1E"/>
    <w:rsid w:val="000122FD"/>
    <w:rsid w:val="00041B1A"/>
    <w:rsid w:val="00067BFC"/>
    <w:rsid w:val="000875AA"/>
    <w:rsid w:val="000A6ED5"/>
    <w:rsid w:val="000B3112"/>
    <w:rsid w:val="000C5F19"/>
    <w:rsid w:val="000D6B8F"/>
    <w:rsid w:val="000E6B2D"/>
    <w:rsid w:val="00103627"/>
    <w:rsid w:val="001600CC"/>
    <w:rsid w:val="001D5494"/>
    <w:rsid w:val="002951D6"/>
    <w:rsid w:val="002A2A7E"/>
    <w:rsid w:val="002B0EDE"/>
    <w:rsid w:val="003234D1"/>
    <w:rsid w:val="003675D7"/>
    <w:rsid w:val="00584EBD"/>
    <w:rsid w:val="00596037"/>
    <w:rsid w:val="006012B5"/>
    <w:rsid w:val="006F70B9"/>
    <w:rsid w:val="00745984"/>
    <w:rsid w:val="00771515"/>
    <w:rsid w:val="007754CC"/>
    <w:rsid w:val="007D6819"/>
    <w:rsid w:val="00840641"/>
    <w:rsid w:val="008B3A9A"/>
    <w:rsid w:val="00955CF8"/>
    <w:rsid w:val="00A53194"/>
    <w:rsid w:val="00B16371"/>
    <w:rsid w:val="00B435BC"/>
    <w:rsid w:val="00C2546A"/>
    <w:rsid w:val="00C30AD5"/>
    <w:rsid w:val="00C95B32"/>
    <w:rsid w:val="00CC0B3C"/>
    <w:rsid w:val="00DE2AB9"/>
    <w:rsid w:val="00DF4E73"/>
    <w:rsid w:val="00E55C1E"/>
    <w:rsid w:val="00E55CBD"/>
    <w:rsid w:val="00E77A7B"/>
    <w:rsid w:val="00E82CF6"/>
    <w:rsid w:val="00EC2A02"/>
    <w:rsid w:val="00EF78D6"/>
    <w:rsid w:val="00F030D0"/>
    <w:rsid w:val="00F27533"/>
    <w:rsid w:val="00F51C82"/>
    <w:rsid w:val="00F8278B"/>
    <w:rsid w:val="00FA66ED"/>
    <w:rsid w:val="00FE76C3"/>
    <w:rsid w:val="17D50545"/>
    <w:rsid w:val="34CC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030B"/>
  <w15:docId w15:val="{43490651-21C3-40CF-A0FD-C040E25E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Revision"/>
    <w:hidden/>
    <w:uiPriority w:val="99"/>
    <w:unhideWhenUsed/>
    <w:rsid w:val="000B3112"/>
    <w:rPr>
      <w:rFonts w:ascii="Arial" w:eastAsia="Arial" w:hAnsi="Arial" w:cs="Arial"/>
      <w:sz w:val="22"/>
      <w:szCs w:val="22"/>
      <w:lang w:val="ru"/>
    </w:rPr>
  </w:style>
  <w:style w:type="character" w:styleId="a6">
    <w:name w:val="annotation reference"/>
    <w:basedOn w:val="a0"/>
    <w:rsid w:val="000B3112"/>
    <w:rPr>
      <w:sz w:val="16"/>
      <w:szCs w:val="16"/>
    </w:rPr>
  </w:style>
  <w:style w:type="paragraph" w:styleId="a7">
    <w:name w:val="annotation text"/>
    <w:basedOn w:val="a"/>
    <w:link w:val="a8"/>
    <w:rsid w:val="000B31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0B3112"/>
    <w:rPr>
      <w:rFonts w:ascii="Arial" w:eastAsia="Arial" w:hAnsi="Arial" w:cs="Arial"/>
      <w:lang w:val="ru"/>
    </w:rPr>
  </w:style>
  <w:style w:type="paragraph" w:styleId="a9">
    <w:name w:val="annotation subject"/>
    <w:basedOn w:val="a7"/>
    <w:next w:val="a7"/>
    <w:link w:val="aa"/>
    <w:rsid w:val="000B3112"/>
    <w:rPr>
      <w:b/>
      <w:bCs/>
    </w:rPr>
  </w:style>
  <w:style w:type="character" w:customStyle="1" w:styleId="aa">
    <w:name w:val="Тема примечания Знак"/>
    <w:basedOn w:val="a8"/>
    <w:link w:val="a9"/>
    <w:rsid w:val="000B3112"/>
    <w:rPr>
      <w:rFonts w:ascii="Arial" w:eastAsia="Arial" w:hAnsi="Arial" w:cs="Arial"/>
      <w:b/>
      <w:bCs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5-wiWcNpsA?si=8w9slRCdq6fZ1_tR" TargetMode="External"/><Relationship Id="rId13" Type="http://schemas.openxmlformats.org/officeDocument/2006/relationships/hyperlink" Target="https://youtu.be/-1xNhn1rLeE?si=eFFIubyALnevFdq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.be/b4yZaNx_sxc?si=TmQOYBx_awQjncQ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O9vvSHnlWzo?si=U6TZHZ8cDYhUIH3_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baPAHBO71MM?si=49PJFrBe2e4dRNz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C3JARGGowA?si=JTrMHZhbI2fgcqZ3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plyus</dc:creator>
  <cp:lastModifiedBy>Sobolev, Alexey</cp:lastModifiedBy>
  <cp:revision>2</cp:revision>
  <dcterms:created xsi:type="dcterms:W3CDTF">2026-06-18T20:58:00Z</dcterms:created>
  <dcterms:modified xsi:type="dcterms:W3CDTF">2026-06-18T20:58:00Z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4BB1807913E64ABD836BB110EA60D26B_12</vt:lpwstr>
  </property>
</Properties>
</file>